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5" w:rsidRDefault="00130EF5" w:rsidP="00130EF5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E4F79">
        <w:rPr>
          <w:rFonts w:asciiTheme="majorEastAsia" w:eastAsiaTheme="majorEastAsia" w:hAnsiTheme="majorEastAsia" w:hint="eastAsia"/>
          <w:b/>
          <w:sz w:val="28"/>
          <w:szCs w:val="28"/>
        </w:rPr>
        <w:t>《师兄师姐告诉你》电子书稿件参考主题</w:t>
      </w:r>
    </w:p>
    <w:p w:rsidR="00130EF5" w:rsidRPr="00EB5925" w:rsidRDefault="00130EF5" w:rsidP="00130EF5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bookmarkStart w:id="0" w:name="_GoBack"/>
      <w:bookmarkEnd w:id="0"/>
    </w:p>
    <w:p w:rsidR="00130EF5" w:rsidRPr="002E4F79" w:rsidRDefault="00130EF5" w:rsidP="00130EF5">
      <w:pPr>
        <w:pStyle w:val="a5"/>
        <w:numPr>
          <w:ilvl w:val="0"/>
          <w:numId w:val="1"/>
        </w:numPr>
        <w:spacing w:line="360" w:lineRule="auto"/>
        <w:ind w:right="840"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b/>
          <w:sz w:val="24"/>
          <w:szCs w:val="24"/>
        </w:rPr>
        <w:t>学习篇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学术那些事儿；青春风采；</w:t>
      </w:r>
      <w:r w:rsidRPr="002E4F79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对于本专业的态度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入学第一学期专业课与公共必修课学习的建议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选课方面的建议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本专业学习态度与方法的建议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关于保</w:t>
      </w:r>
      <w:proofErr w:type="gramStart"/>
      <w:r w:rsidRPr="002E4F79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Pr="002E4F79">
        <w:rPr>
          <w:rFonts w:asciiTheme="majorEastAsia" w:eastAsiaTheme="majorEastAsia" w:hAnsiTheme="majorEastAsia" w:hint="eastAsia"/>
          <w:sz w:val="24"/>
          <w:szCs w:val="24"/>
        </w:rPr>
        <w:t>、出国、考研等选择的建议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关于转专业的建议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关于自习、朗读、刷夜等学习方式的建议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关于北大讲座选择的建议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关于利用学校网络教育资源的建议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关于学习时间规划的建议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关于参加挑战杯等学术赛事的建议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关于参加社会实践的建议</w:t>
      </w:r>
    </w:p>
    <w:p w:rsidR="00130EF5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其它新生可能会面对的学习问题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0EF5" w:rsidRPr="002E4F79" w:rsidRDefault="00130EF5" w:rsidP="00130EF5">
      <w:pPr>
        <w:pStyle w:val="a5"/>
        <w:numPr>
          <w:ilvl w:val="0"/>
          <w:numId w:val="1"/>
        </w:numPr>
        <w:spacing w:line="360" w:lineRule="auto"/>
        <w:ind w:right="840"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b/>
          <w:sz w:val="24"/>
          <w:szCs w:val="24"/>
        </w:rPr>
        <w:t xml:space="preserve">生活篇 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舌尖上的北大；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生活小贴士；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燕园漫谈；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校内、校外（主要指北大周边）饮食与娱乐注意事项与建议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关于生病就医的建议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关于学生工作（团委、学生会、社团）的建议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关于身体锻炼的建议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关于参加学校各种赛事的建议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关于校园生活规划的建议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关于宿舍生活方面的建议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lastRenderedPageBreak/>
        <w:t>关于恋爱问题的建议</w:t>
      </w:r>
    </w:p>
    <w:p w:rsidR="00130EF5" w:rsidRPr="002E4F79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关于心理问题调适的建议</w:t>
      </w:r>
    </w:p>
    <w:p w:rsidR="00130EF5" w:rsidRPr="003619D7" w:rsidRDefault="00130EF5" w:rsidP="00130EF5">
      <w:pPr>
        <w:spacing w:line="360" w:lineRule="auto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4F79">
        <w:rPr>
          <w:rFonts w:asciiTheme="majorEastAsia" w:eastAsiaTheme="majorEastAsia" w:hAnsiTheme="majorEastAsia" w:hint="eastAsia"/>
          <w:sz w:val="24"/>
          <w:szCs w:val="24"/>
        </w:rPr>
        <w:t>其它新生可能会面对的生活问题</w:t>
      </w:r>
    </w:p>
    <w:p w:rsidR="00337CA6" w:rsidRPr="00130EF5" w:rsidRDefault="00CB5298"/>
    <w:sectPr w:rsidR="00337CA6" w:rsidRPr="00130EF5" w:rsidSect="0009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98" w:rsidRDefault="00CB5298" w:rsidP="00130EF5">
      <w:r>
        <w:separator/>
      </w:r>
    </w:p>
  </w:endnote>
  <w:endnote w:type="continuationSeparator" w:id="0">
    <w:p w:rsidR="00CB5298" w:rsidRDefault="00CB5298" w:rsidP="001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98" w:rsidRDefault="00CB5298" w:rsidP="00130EF5">
      <w:r>
        <w:separator/>
      </w:r>
    </w:p>
  </w:footnote>
  <w:footnote w:type="continuationSeparator" w:id="0">
    <w:p w:rsidR="00CB5298" w:rsidRDefault="00CB5298" w:rsidP="0013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21C9"/>
    <w:multiLevelType w:val="hybridMultilevel"/>
    <w:tmpl w:val="E6E0DBC4"/>
    <w:lvl w:ilvl="0" w:tplc="28DE412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B6"/>
    <w:rsid w:val="00130EF5"/>
    <w:rsid w:val="00243395"/>
    <w:rsid w:val="002E2E46"/>
    <w:rsid w:val="00C954BB"/>
    <w:rsid w:val="00CB5298"/>
    <w:rsid w:val="00D2389E"/>
    <w:rsid w:val="00F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EF5"/>
    <w:rPr>
      <w:sz w:val="18"/>
      <w:szCs w:val="18"/>
    </w:rPr>
  </w:style>
  <w:style w:type="paragraph" w:styleId="a5">
    <w:name w:val="List Paragraph"/>
    <w:basedOn w:val="a"/>
    <w:uiPriority w:val="34"/>
    <w:qFormat/>
    <w:rsid w:val="00130E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EF5"/>
    <w:rPr>
      <w:sz w:val="18"/>
      <w:szCs w:val="18"/>
    </w:rPr>
  </w:style>
  <w:style w:type="paragraph" w:styleId="a5">
    <w:name w:val="List Paragraph"/>
    <w:basedOn w:val="a"/>
    <w:uiPriority w:val="34"/>
    <w:qFormat/>
    <w:rsid w:val="00130E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4</cp:revision>
  <dcterms:created xsi:type="dcterms:W3CDTF">2014-03-16T06:37:00Z</dcterms:created>
  <dcterms:modified xsi:type="dcterms:W3CDTF">2014-03-16T06:38:00Z</dcterms:modified>
</cp:coreProperties>
</file>