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Times New Roman"/>
          <w:sz w:val="24"/>
          <w:szCs w:val="24"/>
        </w:rPr>
      </w:pPr>
      <w:r>
        <w:rPr>
          <w:rFonts w:hint="eastAsia" w:ascii="宋体" w:hAnsi="宋体" w:eastAsia="宋体" w:cs="Times New Roman"/>
          <w:sz w:val="24"/>
          <w:szCs w:val="24"/>
        </w:rPr>
        <w:t>附件一：</w:t>
      </w:r>
    </w:p>
    <w:p>
      <w:pPr>
        <w:spacing w:line="360" w:lineRule="auto"/>
        <w:jc w:val="center"/>
        <w:rPr>
          <w:rFonts w:ascii="宋体" w:hAnsi="宋体" w:eastAsia="宋体" w:cs="Times New Roman"/>
          <w:b/>
          <w:bCs/>
          <w:sz w:val="28"/>
          <w:szCs w:val="28"/>
        </w:rPr>
      </w:pPr>
      <w:r>
        <w:rPr>
          <w:rFonts w:ascii="宋体" w:hAnsi="宋体" w:eastAsia="宋体" w:cs="Times New Roman"/>
          <w:b/>
          <w:bCs/>
          <w:sz w:val="28"/>
          <w:szCs w:val="28"/>
        </w:rPr>
        <w:t>北京大学团校第40期研究生骨干研修班培养方案</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本期研究生骨干研修班</w:t>
      </w:r>
      <w:r>
        <w:rPr>
          <w:rFonts w:hint="eastAsia" w:ascii="宋体" w:hAnsi="宋体" w:eastAsia="宋体" w:cs="Times New Roman"/>
          <w:sz w:val="24"/>
          <w:szCs w:val="24"/>
        </w:rPr>
        <w:t>培养方案</w:t>
      </w:r>
      <w:r>
        <w:rPr>
          <w:rFonts w:ascii="宋体" w:hAnsi="宋体" w:eastAsia="宋体" w:cs="Times New Roman"/>
          <w:sz w:val="24"/>
          <w:szCs w:val="24"/>
        </w:rPr>
        <w:t>分为必修</w:t>
      </w:r>
      <w:r>
        <w:rPr>
          <w:rFonts w:hint="eastAsia" w:ascii="宋体" w:hAnsi="宋体" w:eastAsia="宋体" w:cs="Times New Roman"/>
          <w:sz w:val="24"/>
          <w:szCs w:val="24"/>
        </w:rPr>
        <w:t>内容与选修内容</w:t>
      </w:r>
      <w:r>
        <w:rPr>
          <w:rFonts w:ascii="宋体" w:hAnsi="宋体" w:eastAsia="宋体" w:cs="Times New Roman"/>
          <w:sz w:val="24"/>
          <w:szCs w:val="24"/>
        </w:rPr>
        <w:t>，骨干共需修满28学</w:t>
      </w:r>
      <w:r>
        <w:rPr>
          <w:rFonts w:hint="eastAsia" w:ascii="宋体" w:hAnsi="宋体" w:eastAsia="宋体" w:cs="Times New Roman"/>
          <w:sz w:val="24"/>
          <w:szCs w:val="24"/>
        </w:rPr>
        <w:t>时</w:t>
      </w:r>
      <w:r>
        <w:rPr>
          <w:rFonts w:ascii="宋体" w:hAnsi="宋体" w:eastAsia="宋体" w:cs="Times New Roman"/>
          <w:sz w:val="24"/>
          <w:szCs w:val="24"/>
        </w:rPr>
        <w:t>方可达到结业要求，获得结业证书。</w:t>
      </w:r>
      <w:r>
        <w:rPr>
          <w:rFonts w:ascii="宋体" w:hAnsi="宋体" w:eastAsia="宋体" w:cs="Times New Roman"/>
          <w:spacing w:val="-6"/>
          <w:sz w:val="24"/>
          <w:szCs w:val="24"/>
        </w:rPr>
        <w:t>累计修习</w:t>
      </w:r>
      <w:r>
        <w:rPr>
          <w:rFonts w:hint="eastAsia" w:ascii="宋体" w:hAnsi="宋体" w:eastAsia="宋体" w:cs="Times New Roman"/>
          <w:spacing w:val="-6"/>
          <w:sz w:val="24"/>
          <w:szCs w:val="24"/>
        </w:rPr>
        <w:t>学时</w:t>
      </w:r>
      <w:r>
        <w:rPr>
          <w:rFonts w:ascii="宋体" w:hAnsi="宋体" w:eastAsia="宋体" w:cs="Times New Roman"/>
          <w:spacing w:val="-6"/>
          <w:sz w:val="24"/>
          <w:szCs w:val="24"/>
        </w:rPr>
        <w:t>的总数以及课程表现、团队贡献等视作评选优秀学员的重要参考条</w:t>
      </w:r>
      <w:r>
        <w:rPr>
          <w:rFonts w:ascii="宋体" w:hAnsi="宋体" w:eastAsia="宋体" w:cs="Times New Roman"/>
          <w:sz w:val="24"/>
          <w:szCs w:val="24"/>
        </w:rPr>
        <w:t>件。</w:t>
      </w:r>
    </w:p>
    <w:p>
      <w:pPr>
        <w:spacing w:line="360" w:lineRule="auto"/>
        <w:ind w:firstLine="480" w:firstLineChars="200"/>
        <w:rPr>
          <w:rFonts w:ascii="宋体" w:hAnsi="宋体" w:eastAsia="宋体" w:cs="Times New Roman"/>
          <w:sz w:val="24"/>
          <w:szCs w:val="24"/>
        </w:rPr>
      </w:pPr>
    </w:p>
    <w:p>
      <w:pPr>
        <w:spacing w:line="360" w:lineRule="auto"/>
        <w:rPr>
          <w:rFonts w:ascii="宋体" w:hAnsi="宋体" w:eastAsia="宋体" w:cs="Times New Roman"/>
          <w:sz w:val="24"/>
          <w:szCs w:val="24"/>
        </w:rPr>
      </w:pPr>
      <w:r>
        <w:rPr>
          <w:rFonts w:ascii="宋体" w:hAnsi="宋体" w:eastAsia="宋体" w:cs="Times New Roman"/>
          <w:b/>
          <w:sz w:val="24"/>
          <w:szCs w:val="24"/>
        </w:rPr>
        <w:t>一、必修</w:t>
      </w:r>
      <w:r>
        <w:rPr>
          <w:rFonts w:hint="eastAsia" w:ascii="宋体" w:hAnsi="宋体" w:eastAsia="宋体" w:cs="Times New Roman"/>
          <w:b/>
          <w:sz w:val="24"/>
          <w:szCs w:val="24"/>
        </w:rPr>
        <w:t>内容</w:t>
      </w:r>
      <w:r>
        <w:rPr>
          <w:rFonts w:ascii="宋体" w:hAnsi="宋体" w:eastAsia="宋体" w:cs="Times New Roman"/>
          <w:b/>
          <w:sz w:val="24"/>
          <w:szCs w:val="24"/>
        </w:rPr>
        <w:t>（</w:t>
      </w:r>
      <w:r>
        <w:rPr>
          <w:rFonts w:hint="eastAsia" w:ascii="宋体" w:hAnsi="宋体" w:eastAsia="宋体" w:cs="Times New Roman"/>
          <w:b/>
          <w:sz w:val="24"/>
          <w:szCs w:val="24"/>
        </w:rPr>
        <w:t>2</w:t>
      </w:r>
      <w:r>
        <w:rPr>
          <w:rFonts w:ascii="宋体" w:hAnsi="宋体" w:eastAsia="宋体" w:cs="Times New Roman"/>
          <w:b/>
          <w:sz w:val="24"/>
          <w:szCs w:val="24"/>
        </w:rPr>
        <w:t>2</w:t>
      </w:r>
      <w:r>
        <w:rPr>
          <w:rFonts w:hint="eastAsia" w:ascii="宋体" w:hAnsi="宋体" w:eastAsia="宋体" w:cs="Times New Roman"/>
          <w:b/>
          <w:sz w:val="24"/>
          <w:szCs w:val="24"/>
        </w:rPr>
        <w:t>学时</w:t>
      </w:r>
      <w:r>
        <w:rPr>
          <w:rFonts w:ascii="宋体" w:hAnsi="宋体" w:eastAsia="宋体" w:cs="Times New Roman"/>
          <w:b/>
          <w:sz w:val="24"/>
          <w:szCs w:val="24"/>
        </w:rPr>
        <w:t>）</w:t>
      </w:r>
    </w:p>
    <w:p>
      <w:pPr>
        <w:spacing w:line="360" w:lineRule="auto"/>
        <w:ind w:firstLine="480"/>
        <w:rPr>
          <w:rFonts w:ascii="宋体" w:hAnsi="宋体" w:eastAsia="宋体" w:cs="Times New Roman"/>
          <w:b/>
          <w:sz w:val="24"/>
          <w:szCs w:val="24"/>
        </w:rPr>
      </w:pPr>
      <w:r>
        <w:rPr>
          <w:rFonts w:hint="eastAsia" w:ascii="宋体" w:hAnsi="宋体" w:eastAsia="宋体" w:cs="Times New Roman"/>
          <w:b/>
          <w:sz w:val="24"/>
          <w:szCs w:val="24"/>
        </w:rPr>
        <w:t>（一）开班仪式与理论学习（</w:t>
      </w:r>
      <w:r>
        <w:rPr>
          <w:rFonts w:ascii="宋体" w:hAnsi="宋体" w:eastAsia="宋体" w:cs="Times New Roman"/>
          <w:b/>
          <w:sz w:val="24"/>
          <w:szCs w:val="24"/>
        </w:rPr>
        <w:t>2</w:t>
      </w:r>
      <w:r>
        <w:rPr>
          <w:rFonts w:hint="eastAsia" w:ascii="宋体" w:hAnsi="宋体" w:eastAsia="宋体" w:cs="Times New Roman"/>
          <w:b/>
          <w:sz w:val="24"/>
          <w:szCs w:val="24"/>
        </w:rPr>
        <w:t>学时）</w:t>
      </w:r>
    </w:p>
    <w:p>
      <w:pPr>
        <w:spacing w:line="360" w:lineRule="auto"/>
        <w:ind w:firstLine="480"/>
        <w:rPr>
          <w:rFonts w:ascii="宋体" w:hAnsi="宋体" w:eastAsia="宋体" w:cs="Times New Roman"/>
          <w:bCs/>
          <w:sz w:val="24"/>
          <w:szCs w:val="24"/>
        </w:rPr>
      </w:pPr>
      <w:r>
        <w:rPr>
          <w:rFonts w:hint="eastAsia" w:ascii="宋体" w:hAnsi="宋体" w:eastAsia="宋体" w:cs="Times New Roman"/>
          <w:bCs/>
          <w:sz w:val="24"/>
          <w:szCs w:val="24"/>
        </w:rPr>
        <w:t>计划于3月中下旬召开第4</w:t>
      </w:r>
      <w:r>
        <w:rPr>
          <w:rFonts w:ascii="宋体" w:hAnsi="宋体" w:eastAsia="宋体" w:cs="Times New Roman"/>
          <w:bCs/>
          <w:sz w:val="24"/>
          <w:szCs w:val="24"/>
        </w:rPr>
        <w:t>0</w:t>
      </w:r>
      <w:r>
        <w:rPr>
          <w:rFonts w:hint="eastAsia" w:ascii="宋体" w:hAnsi="宋体" w:eastAsia="宋体" w:cs="Times New Roman"/>
          <w:bCs/>
          <w:sz w:val="24"/>
          <w:szCs w:val="24"/>
        </w:rPr>
        <w:t>期研究生骨干研修班开班仪式，开班仪式上将全面介绍本届研修班培养方案，邀请第3</w:t>
      </w:r>
      <w:r>
        <w:rPr>
          <w:rFonts w:ascii="宋体" w:hAnsi="宋体" w:eastAsia="宋体" w:cs="Times New Roman"/>
          <w:bCs/>
          <w:sz w:val="24"/>
          <w:szCs w:val="24"/>
        </w:rPr>
        <w:t>9</w:t>
      </w:r>
      <w:r>
        <w:rPr>
          <w:rFonts w:hint="eastAsia" w:ascii="宋体" w:hAnsi="宋体" w:eastAsia="宋体" w:cs="Times New Roman"/>
          <w:bCs/>
          <w:sz w:val="24"/>
          <w:szCs w:val="24"/>
        </w:rPr>
        <w:t>期研究生骨干研修班优秀学员分享参加研修班心得体会，共同学习两会精神。</w:t>
      </w:r>
    </w:p>
    <w:p>
      <w:pPr>
        <w:spacing w:line="360" w:lineRule="auto"/>
        <w:ind w:firstLine="480"/>
        <w:rPr>
          <w:rFonts w:ascii="宋体" w:hAnsi="宋体" w:eastAsia="宋体" w:cs="Times New Roman"/>
          <w:b/>
          <w:sz w:val="24"/>
          <w:szCs w:val="24"/>
        </w:rPr>
      </w:pPr>
      <w:r>
        <w:rPr>
          <w:rFonts w:hint="eastAsia" w:ascii="宋体" w:hAnsi="宋体" w:eastAsia="宋体" w:cs="Times New Roman"/>
          <w:b/>
          <w:sz w:val="24"/>
          <w:szCs w:val="24"/>
        </w:rPr>
        <w:t>（二）专题培训与实践锻炼（</w:t>
      </w:r>
      <w:r>
        <w:rPr>
          <w:rFonts w:ascii="宋体" w:hAnsi="宋体" w:eastAsia="宋体" w:cs="Times New Roman"/>
          <w:b/>
          <w:sz w:val="24"/>
          <w:szCs w:val="24"/>
        </w:rPr>
        <w:t>6</w:t>
      </w:r>
      <w:r>
        <w:rPr>
          <w:rFonts w:hint="eastAsia" w:ascii="宋体" w:hAnsi="宋体" w:eastAsia="宋体" w:cs="Times New Roman"/>
          <w:b/>
          <w:sz w:val="24"/>
          <w:szCs w:val="24"/>
        </w:rPr>
        <w:t>学时）</w:t>
      </w:r>
    </w:p>
    <w:p>
      <w:pPr>
        <w:spacing w:line="360" w:lineRule="auto"/>
        <w:ind w:firstLine="480"/>
        <w:rPr>
          <w:rFonts w:ascii="宋体" w:hAnsi="宋体" w:eastAsia="宋体" w:cs="Times New Roman"/>
          <w:bCs/>
          <w:sz w:val="24"/>
          <w:szCs w:val="24"/>
        </w:rPr>
      </w:pPr>
      <w:r>
        <w:rPr>
          <w:rFonts w:ascii="宋体" w:hAnsi="宋体" w:eastAsia="宋体" w:cs="Times New Roman"/>
          <w:bCs/>
          <w:sz w:val="24"/>
          <w:szCs w:val="24"/>
        </w:rPr>
        <w:t>2024年1月31日，习近平在中共中央政治局第十一次集体学习时强调，加快发展新质生产力，扎实推进高质量发展。总书记指出，高质量发展需要新的生产力理论来指导，而新质生产力已经在实践中形成并展示出对高质量发展的强劲推动力、支撑力，需要我们从理论上进行总结、概括，用以指导新的发展实践。</w:t>
      </w:r>
    </w:p>
    <w:p>
      <w:pPr>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为深入学习宣传贯彻党的二十大精神，认真贯彻落实习近平总书记关于新质生产力、区域协调发展和青年工作的重要思想，本期研修班与北京大学政府管理学院、公共治理研究所合作，依托《区域发展理论与实践》课程资源，</w:t>
      </w:r>
      <w:r>
        <w:rPr>
          <w:rFonts w:hint="eastAsia" w:ascii="宋体" w:hAnsi="宋体" w:eastAsia="宋体" w:cs="Times New Roman"/>
          <w:b/>
          <w:sz w:val="24"/>
          <w:szCs w:val="24"/>
        </w:rPr>
        <w:t>举行6</w:t>
      </w:r>
      <w:r>
        <w:rPr>
          <w:rFonts w:ascii="宋体" w:hAnsi="宋体" w:eastAsia="宋体" w:cs="Times New Roman"/>
          <w:b/>
          <w:sz w:val="24"/>
          <w:szCs w:val="24"/>
        </w:rPr>
        <w:t>-8</w:t>
      </w:r>
      <w:r>
        <w:rPr>
          <w:rFonts w:hint="eastAsia" w:ascii="宋体" w:hAnsi="宋体" w:eastAsia="宋体" w:cs="Times New Roman"/>
          <w:b/>
          <w:sz w:val="24"/>
          <w:szCs w:val="24"/>
        </w:rPr>
        <w:t>次关于新时代经济工作及新质生产力的培训</w:t>
      </w:r>
      <w:r>
        <w:rPr>
          <w:rFonts w:hint="eastAsia" w:ascii="宋体" w:hAnsi="宋体" w:eastAsia="宋体" w:cs="Times New Roman"/>
          <w:bCs/>
          <w:sz w:val="24"/>
          <w:szCs w:val="24"/>
        </w:rPr>
        <w:t>，此次培训将邀请来自中央和国家机关、国有企业、高校及研究所等单位的专家作为嘉宾。</w:t>
      </w:r>
    </w:p>
    <w:p>
      <w:pPr>
        <w:spacing w:line="360" w:lineRule="auto"/>
        <w:ind w:firstLine="480"/>
        <w:rPr>
          <w:rFonts w:ascii="宋体" w:hAnsi="宋体" w:eastAsia="宋体" w:cs="Times New Roman"/>
          <w:bCs/>
          <w:sz w:val="24"/>
          <w:szCs w:val="24"/>
        </w:rPr>
      </w:pPr>
      <w:r>
        <w:rPr>
          <w:rFonts w:hint="eastAsia" w:ascii="宋体" w:hAnsi="宋体" w:eastAsia="宋体" w:cs="Times New Roman"/>
          <w:b/>
          <w:sz w:val="24"/>
          <w:szCs w:val="24"/>
        </w:rPr>
        <w:t>培训时间：周一下午1</w:t>
      </w:r>
      <w:r>
        <w:rPr>
          <w:rFonts w:ascii="宋体" w:hAnsi="宋体" w:eastAsia="宋体" w:cs="Times New Roman"/>
          <w:b/>
          <w:sz w:val="24"/>
          <w:szCs w:val="24"/>
        </w:rPr>
        <w:t>5:00-18:00</w:t>
      </w:r>
      <w:r>
        <w:rPr>
          <w:rFonts w:hint="eastAsia" w:ascii="宋体" w:hAnsi="宋体" w:eastAsia="宋体" w:cs="Times New Roman"/>
          <w:bCs/>
          <w:sz w:val="24"/>
          <w:szCs w:val="24"/>
        </w:rPr>
        <w:t>，具体日期待定。</w:t>
      </w:r>
    </w:p>
    <w:p>
      <w:pPr>
        <w:spacing w:line="360" w:lineRule="auto"/>
        <w:ind w:firstLine="480"/>
        <w:rPr>
          <w:rFonts w:ascii="宋体" w:hAnsi="宋体" w:eastAsia="宋体" w:cs="Times New Roman"/>
          <w:bCs/>
          <w:sz w:val="24"/>
          <w:szCs w:val="24"/>
        </w:rPr>
      </w:pPr>
      <w:r>
        <w:rPr>
          <w:rFonts w:hint="eastAsia" w:ascii="宋体" w:hAnsi="宋体" w:eastAsia="宋体" w:cs="Times New Roman"/>
          <w:b/>
          <w:sz w:val="24"/>
          <w:szCs w:val="24"/>
        </w:rPr>
        <w:t>学时认定：</w:t>
      </w:r>
      <w:r>
        <w:rPr>
          <w:rFonts w:hint="eastAsia" w:ascii="宋体" w:hAnsi="宋体" w:eastAsia="宋体" w:cs="Times New Roman"/>
          <w:bCs/>
          <w:sz w:val="24"/>
          <w:szCs w:val="24"/>
        </w:rPr>
        <w:t>研修班学员每参加一场培训（有完整的签到、签退）可以获得</w:t>
      </w:r>
      <w:r>
        <w:rPr>
          <w:rFonts w:hint="eastAsia" w:ascii="宋体" w:hAnsi="宋体" w:eastAsia="宋体" w:cs="Times New Roman"/>
          <w:b/>
          <w:sz w:val="24"/>
          <w:szCs w:val="24"/>
        </w:rPr>
        <w:t>3学时必修学时</w:t>
      </w:r>
      <w:r>
        <w:rPr>
          <w:rFonts w:hint="eastAsia" w:ascii="宋体" w:hAnsi="宋体" w:eastAsia="宋体" w:cs="Times New Roman"/>
          <w:bCs/>
          <w:sz w:val="24"/>
          <w:szCs w:val="24"/>
        </w:rPr>
        <w:t>。</w:t>
      </w:r>
    </w:p>
    <w:p>
      <w:pPr>
        <w:spacing w:line="360" w:lineRule="auto"/>
        <w:ind w:firstLine="480"/>
        <w:rPr>
          <w:rFonts w:ascii="宋体" w:hAnsi="宋体" w:eastAsia="宋体" w:cs="Times New Roman"/>
          <w:bCs/>
          <w:sz w:val="24"/>
          <w:szCs w:val="24"/>
        </w:rPr>
      </w:pPr>
      <w:bookmarkStart w:id="0" w:name="_Hlk160128216"/>
      <w:r>
        <w:rPr>
          <w:rFonts w:hint="eastAsia" w:ascii="宋体" w:hAnsi="宋体" w:eastAsia="宋体" w:cs="Times New Roman"/>
          <w:b/>
          <w:sz w:val="24"/>
          <w:szCs w:val="24"/>
        </w:rPr>
        <w:t>结业要求：</w:t>
      </w:r>
      <w:r>
        <w:rPr>
          <w:rFonts w:hint="eastAsia" w:ascii="宋体" w:hAnsi="宋体" w:eastAsia="宋体" w:cs="Times New Roman"/>
          <w:bCs/>
          <w:sz w:val="24"/>
          <w:szCs w:val="24"/>
        </w:rPr>
        <w:t>每名研修班学员</w:t>
      </w:r>
      <w:r>
        <w:rPr>
          <w:rFonts w:hint="eastAsia" w:ascii="宋体" w:hAnsi="宋体" w:eastAsia="宋体" w:cs="Times New Roman"/>
          <w:b/>
          <w:sz w:val="24"/>
          <w:szCs w:val="24"/>
        </w:rPr>
        <w:t>至少参加2次专题讲座</w:t>
      </w:r>
      <w:r>
        <w:rPr>
          <w:rFonts w:hint="eastAsia" w:ascii="宋体" w:hAnsi="宋体" w:eastAsia="宋体" w:cs="Times New Roman"/>
          <w:bCs/>
          <w:sz w:val="24"/>
          <w:szCs w:val="24"/>
        </w:rPr>
        <w:t>方可达到此环节结业要求。秘书处鼓励学员多参加讲座，额外学时可以计入总学时；若学员累计参加大于等于5次讲座，则在报名暑期“力行计划”研究生社会实践或研究生骨干实践团时优先录取。</w:t>
      </w:r>
    </w:p>
    <w:bookmarkEnd w:id="0"/>
    <w:p>
      <w:pPr>
        <w:spacing w:line="360" w:lineRule="auto"/>
        <w:ind w:firstLine="480"/>
        <w:rPr>
          <w:rFonts w:ascii="宋体" w:hAnsi="宋体" w:eastAsia="宋体" w:cs="Times New Roman"/>
          <w:b/>
          <w:sz w:val="24"/>
          <w:szCs w:val="24"/>
        </w:rPr>
      </w:pPr>
      <w:r>
        <w:rPr>
          <w:rFonts w:hint="eastAsia" w:ascii="宋体" w:hAnsi="宋体" w:eastAsia="宋体" w:cs="Times New Roman"/>
          <w:b/>
          <w:sz w:val="24"/>
          <w:szCs w:val="24"/>
        </w:rPr>
        <w:t>（三）素质提升与薪火相传（</w:t>
      </w:r>
      <w:r>
        <w:rPr>
          <w:rFonts w:ascii="宋体" w:hAnsi="宋体" w:eastAsia="宋体" w:cs="Times New Roman"/>
          <w:b/>
          <w:sz w:val="24"/>
          <w:szCs w:val="24"/>
        </w:rPr>
        <w:t>6</w:t>
      </w:r>
      <w:r>
        <w:rPr>
          <w:rFonts w:hint="eastAsia" w:ascii="宋体" w:hAnsi="宋体" w:eastAsia="宋体" w:cs="Times New Roman"/>
          <w:b/>
          <w:sz w:val="24"/>
          <w:szCs w:val="24"/>
        </w:rPr>
        <w:t>学时）</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研究生骨干研修班是北京大学研究生骨干培养系列工作的重要一环，</w:t>
      </w:r>
      <w:r>
        <w:rPr>
          <w:rFonts w:ascii="宋体" w:hAnsi="宋体" w:eastAsia="宋体" w:cs="Times New Roman"/>
          <w:bCs/>
          <w:sz w:val="24"/>
          <w:szCs w:val="24"/>
        </w:rPr>
        <w:t>30年来培养的研究生核心骨干在各行各业</w:t>
      </w:r>
      <w:r>
        <w:rPr>
          <w:rFonts w:hint="eastAsia" w:ascii="宋体" w:hAnsi="宋体" w:eastAsia="宋体" w:cs="Times New Roman"/>
          <w:bCs/>
          <w:sz w:val="24"/>
          <w:szCs w:val="24"/>
        </w:rPr>
        <w:t>发光发热</w:t>
      </w:r>
      <w:r>
        <w:rPr>
          <w:rFonts w:ascii="宋体" w:hAnsi="宋体" w:eastAsia="宋体" w:cs="Times New Roman"/>
          <w:bCs/>
          <w:sz w:val="24"/>
          <w:szCs w:val="24"/>
        </w:rPr>
        <w:t>，成为新时代</w:t>
      </w:r>
      <w:r>
        <w:rPr>
          <w:rFonts w:hint="eastAsia" w:ascii="宋体" w:hAnsi="宋体" w:eastAsia="宋体" w:cs="Times New Roman"/>
          <w:bCs/>
          <w:sz w:val="24"/>
          <w:szCs w:val="24"/>
        </w:rPr>
        <w:t>中国特色</w:t>
      </w:r>
      <w:r>
        <w:rPr>
          <w:rFonts w:ascii="宋体" w:hAnsi="宋体" w:eastAsia="宋体" w:cs="Times New Roman"/>
          <w:bCs/>
          <w:sz w:val="24"/>
          <w:szCs w:val="24"/>
        </w:rPr>
        <w:t>社会主义建设的中流砥柱。</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为全面提升研修班学员学生工作综合能力，搭建不同院系、不同学生组织之间核心学生骨干交流平台，实现融会贯通学工主线，交流互促他山之石，本期研修班选择若干研究生阶段学生工作重要话题组织学生工作交流会，邀请导师与学员们共同探讨如何开展好相关工作；同时</w:t>
      </w:r>
      <w:r>
        <w:rPr>
          <w:rFonts w:ascii="宋体" w:hAnsi="宋体" w:eastAsia="宋体" w:cs="Times New Roman"/>
          <w:bCs/>
          <w:sz w:val="24"/>
          <w:szCs w:val="24"/>
        </w:rPr>
        <w:t>本期研修班将邀请部分往期研修班优秀学员代表与本届学员展开</w:t>
      </w:r>
      <w:r>
        <w:rPr>
          <w:rFonts w:hint="eastAsia" w:ascii="宋体" w:hAnsi="宋体" w:eastAsia="宋体" w:cs="Times New Roman"/>
          <w:bCs/>
          <w:sz w:val="24"/>
          <w:szCs w:val="24"/>
        </w:rPr>
        <w:t>若干</w:t>
      </w:r>
      <w:r>
        <w:rPr>
          <w:rFonts w:ascii="宋体" w:hAnsi="宋体" w:eastAsia="宋体" w:cs="Times New Roman"/>
          <w:bCs/>
          <w:sz w:val="24"/>
          <w:szCs w:val="24"/>
        </w:rPr>
        <w:t>对话交流，带领</w:t>
      </w:r>
      <w:r>
        <w:rPr>
          <w:rFonts w:hint="eastAsia" w:ascii="宋体" w:hAnsi="宋体" w:eastAsia="宋体" w:cs="Times New Roman"/>
          <w:bCs/>
          <w:sz w:val="24"/>
          <w:szCs w:val="24"/>
        </w:rPr>
        <w:t>研修班学员</w:t>
      </w:r>
      <w:r>
        <w:rPr>
          <w:rFonts w:ascii="宋体" w:hAnsi="宋体" w:eastAsia="宋体" w:cs="Times New Roman"/>
          <w:bCs/>
          <w:sz w:val="24"/>
          <w:szCs w:val="24"/>
        </w:rPr>
        <w:t>掌握行业发展前沿，树立报效祖国志向。</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
          <w:sz w:val="24"/>
          <w:szCs w:val="24"/>
        </w:rPr>
        <w:t>活动时间：</w:t>
      </w:r>
      <w:r>
        <w:rPr>
          <w:rFonts w:hint="eastAsia" w:ascii="宋体" w:hAnsi="宋体" w:eastAsia="宋体" w:cs="Times New Roman"/>
          <w:bCs/>
          <w:sz w:val="24"/>
          <w:szCs w:val="24"/>
        </w:rPr>
        <w:t>暂定4月、5月、6月周日下午，具体时间及日期后续通知。</w:t>
      </w:r>
    </w:p>
    <w:p>
      <w:pPr>
        <w:spacing w:line="360" w:lineRule="auto"/>
        <w:ind w:firstLine="480"/>
        <w:rPr>
          <w:rFonts w:ascii="宋体" w:hAnsi="宋体" w:eastAsia="宋体" w:cs="Times New Roman"/>
          <w:bCs/>
          <w:sz w:val="24"/>
          <w:szCs w:val="24"/>
        </w:rPr>
      </w:pPr>
      <w:r>
        <w:rPr>
          <w:rFonts w:hint="eastAsia" w:ascii="宋体" w:hAnsi="宋体" w:eastAsia="宋体" w:cs="Times New Roman"/>
          <w:b/>
          <w:sz w:val="24"/>
          <w:szCs w:val="24"/>
        </w:rPr>
        <w:t>学时认定：</w:t>
      </w:r>
      <w:r>
        <w:rPr>
          <w:rFonts w:hint="eastAsia" w:ascii="宋体" w:hAnsi="宋体" w:eastAsia="宋体" w:cs="Times New Roman"/>
          <w:bCs/>
          <w:sz w:val="24"/>
          <w:szCs w:val="24"/>
        </w:rPr>
        <w:t>研修班学员每参加一场交流会（有完整的签到、签退）可以获得</w:t>
      </w:r>
      <w:r>
        <w:rPr>
          <w:rFonts w:hint="eastAsia" w:ascii="宋体" w:hAnsi="宋体" w:eastAsia="宋体" w:cs="Times New Roman"/>
          <w:b/>
          <w:sz w:val="24"/>
          <w:szCs w:val="24"/>
        </w:rPr>
        <w:t>3学时必修学时，每报名一场学生工作交流会分享可以额外获得2学时选修学时</w:t>
      </w:r>
      <w:r>
        <w:rPr>
          <w:rFonts w:hint="eastAsia" w:ascii="宋体" w:hAnsi="宋体" w:eastAsia="宋体" w:cs="Times New Roman"/>
          <w:bCs/>
          <w:sz w:val="24"/>
          <w:szCs w:val="24"/>
        </w:rPr>
        <w:t>。</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
          <w:sz w:val="24"/>
          <w:szCs w:val="24"/>
        </w:rPr>
        <w:t>结业要求：</w:t>
      </w:r>
      <w:r>
        <w:rPr>
          <w:rFonts w:hint="eastAsia" w:ascii="宋体" w:hAnsi="宋体" w:eastAsia="宋体" w:cs="Times New Roman"/>
          <w:bCs/>
          <w:sz w:val="24"/>
          <w:szCs w:val="24"/>
        </w:rPr>
        <w:t>每名研修班学员</w:t>
      </w:r>
      <w:r>
        <w:rPr>
          <w:rFonts w:hint="eastAsia" w:ascii="宋体" w:hAnsi="宋体" w:eastAsia="宋体" w:cs="Times New Roman"/>
          <w:b/>
          <w:bCs/>
          <w:sz w:val="24"/>
          <w:szCs w:val="24"/>
        </w:rPr>
        <w:t>至少参加</w:t>
      </w:r>
      <w:r>
        <w:rPr>
          <w:rFonts w:ascii="宋体" w:hAnsi="宋体" w:eastAsia="宋体" w:cs="Times New Roman"/>
          <w:b/>
          <w:bCs/>
          <w:sz w:val="24"/>
          <w:szCs w:val="24"/>
        </w:rPr>
        <w:t>1次</w:t>
      </w:r>
      <w:r>
        <w:rPr>
          <w:rFonts w:hint="eastAsia" w:ascii="宋体" w:hAnsi="宋体" w:eastAsia="宋体" w:cs="Times New Roman"/>
          <w:b/>
          <w:bCs/>
          <w:sz w:val="24"/>
          <w:szCs w:val="24"/>
        </w:rPr>
        <w:t>学生工作交流会与1次对话座谈</w:t>
      </w:r>
      <w:r>
        <w:rPr>
          <w:rFonts w:hint="eastAsia" w:ascii="宋体" w:hAnsi="宋体" w:eastAsia="宋体" w:cs="Times New Roman"/>
          <w:bCs/>
          <w:sz w:val="24"/>
          <w:szCs w:val="24"/>
        </w:rPr>
        <w:t>方可达到此环节结业要求。秘书处鼓励学员多参加对话座谈，额外学时可以计入总学时。</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
          <w:sz w:val="24"/>
          <w:szCs w:val="24"/>
        </w:rPr>
        <w:t>（四）专项调研与问题解决（</w:t>
      </w:r>
      <w:r>
        <w:rPr>
          <w:rFonts w:ascii="宋体" w:hAnsi="宋体" w:eastAsia="宋体" w:cs="Times New Roman"/>
          <w:b/>
          <w:sz w:val="24"/>
          <w:szCs w:val="24"/>
        </w:rPr>
        <w:t>8</w:t>
      </w:r>
      <w:r>
        <w:rPr>
          <w:rFonts w:hint="eastAsia" w:ascii="宋体" w:hAnsi="宋体" w:eastAsia="宋体" w:cs="Times New Roman"/>
          <w:b/>
          <w:sz w:val="24"/>
          <w:szCs w:val="24"/>
        </w:rPr>
        <w:t>学时）</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习近平总书记指出：“广大青年要如饥似渴、孜孜不倦学习，既多读有字之书，也多读无字之书，注重学习人生经验和社会知识。”</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为准确把握青年工作的基本要求和重点任务，引导研究生骨干在实践调研中发挥自身所长并锤炼青春本领，本期研修班设置青年文明号单位专项课题调研活动。研修班秘书处</w:t>
      </w:r>
      <w:r>
        <w:rPr>
          <w:rFonts w:ascii="宋体" w:hAnsi="宋体" w:eastAsia="宋体" w:cs="Times New Roman"/>
          <w:bCs/>
          <w:sz w:val="24"/>
          <w:szCs w:val="24"/>
        </w:rPr>
        <w:t>与青年文明号单位合作，深入了解</w:t>
      </w:r>
      <w:r>
        <w:rPr>
          <w:rFonts w:hint="eastAsia" w:ascii="宋体" w:hAnsi="宋体" w:eastAsia="宋体" w:cs="Times New Roman"/>
          <w:bCs/>
          <w:sz w:val="24"/>
          <w:szCs w:val="24"/>
        </w:rPr>
        <w:t>青年文明号单位所面临</w:t>
      </w:r>
      <w:r>
        <w:rPr>
          <w:rFonts w:ascii="宋体" w:hAnsi="宋体" w:eastAsia="宋体" w:cs="Times New Roman"/>
          <w:bCs/>
          <w:sz w:val="24"/>
          <w:szCs w:val="24"/>
        </w:rPr>
        <w:t>的</w:t>
      </w:r>
      <w:r>
        <w:rPr>
          <w:rFonts w:hint="eastAsia" w:ascii="宋体" w:hAnsi="宋体" w:eastAsia="宋体" w:cs="Times New Roman"/>
          <w:bCs/>
          <w:sz w:val="24"/>
          <w:szCs w:val="24"/>
        </w:rPr>
        <w:t>核心</w:t>
      </w:r>
      <w:r>
        <w:rPr>
          <w:rFonts w:ascii="宋体" w:hAnsi="宋体" w:eastAsia="宋体" w:cs="Times New Roman"/>
          <w:bCs/>
          <w:sz w:val="24"/>
          <w:szCs w:val="24"/>
        </w:rPr>
        <w:t>需求</w:t>
      </w:r>
      <w:r>
        <w:rPr>
          <w:rFonts w:hint="eastAsia" w:ascii="宋体" w:hAnsi="宋体" w:eastAsia="宋体" w:cs="Times New Roman"/>
          <w:bCs/>
          <w:sz w:val="24"/>
          <w:szCs w:val="24"/>
        </w:rPr>
        <w:t>和需要解决的问题</w:t>
      </w:r>
      <w:r>
        <w:rPr>
          <w:rFonts w:ascii="宋体" w:hAnsi="宋体" w:eastAsia="宋体" w:cs="Times New Roman"/>
          <w:bCs/>
          <w:sz w:val="24"/>
          <w:szCs w:val="24"/>
        </w:rPr>
        <w:t>，</w:t>
      </w:r>
      <w:r>
        <w:rPr>
          <w:rFonts w:hint="eastAsia" w:ascii="宋体" w:hAnsi="宋体" w:eastAsia="宋体" w:cs="Times New Roman"/>
          <w:bCs/>
          <w:sz w:val="24"/>
          <w:szCs w:val="24"/>
        </w:rPr>
        <w:t>以研修班同学自身的专业知识及学工经验为基础，</w:t>
      </w:r>
      <w:r>
        <w:rPr>
          <w:rFonts w:ascii="宋体" w:hAnsi="宋体" w:eastAsia="宋体" w:cs="Times New Roman"/>
          <w:bCs/>
          <w:sz w:val="24"/>
          <w:szCs w:val="24"/>
        </w:rPr>
        <w:t>为青年文明号</w:t>
      </w:r>
      <w:r>
        <w:rPr>
          <w:rFonts w:hint="eastAsia" w:ascii="宋体" w:hAnsi="宋体" w:eastAsia="宋体" w:cs="Times New Roman"/>
          <w:bCs/>
          <w:sz w:val="24"/>
          <w:szCs w:val="24"/>
        </w:rPr>
        <w:t>单位</w:t>
      </w:r>
      <w:r>
        <w:rPr>
          <w:rFonts w:ascii="宋体" w:hAnsi="宋体" w:eastAsia="宋体" w:cs="Times New Roman"/>
          <w:bCs/>
          <w:sz w:val="24"/>
          <w:szCs w:val="24"/>
        </w:rPr>
        <w:t>提供解决问题的</w:t>
      </w:r>
      <w:r>
        <w:rPr>
          <w:rFonts w:hint="eastAsia" w:ascii="宋体" w:hAnsi="宋体" w:eastAsia="宋体" w:cs="Times New Roman"/>
          <w:bCs/>
          <w:sz w:val="24"/>
          <w:szCs w:val="24"/>
        </w:rPr>
        <w:t>参考</w:t>
      </w:r>
      <w:r>
        <w:rPr>
          <w:rFonts w:ascii="宋体" w:hAnsi="宋体" w:eastAsia="宋体" w:cs="Times New Roman"/>
          <w:bCs/>
          <w:sz w:val="24"/>
          <w:szCs w:val="24"/>
        </w:rPr>
        <w:t>建议和方案，</w:t>
      </w:r>
      <w:r>
        <w:rPr>
          <w:rFonts w:hint="eastAsia" w:ascii="宋体" w:hAnsi="宋体" w:eastAsia="宋体" w:cs="Times New Roman"/>
          <w:bCs/>
          <w:sz w:val="24"/>
          <w:szCs w:val="24"/>
        </w:rPr>
        <w:t>促进研究生骨干与青年文明号单位之间的交流，增强研究生骨干社会工作能力。</w:t>
      </w:r>
    </w:p>
    <w:p>
      <w:pPr>
        <w:spacing w:line="360" w:lineRule="auto"/>
        <w:ind w:firstLine="480" w:firstLineChars="200"/>
        <w:rPr>
          <w:rFonts w:ascii="宋体" w:hAnsi="宋体" w:eastAsia="宋体" w:cs="Times New Roman"/>
          <w:bCs/>
          <w:sz w:val="24"/>
          <w:szCs w:val="24"/>
        </w:rPr>
      </w:pPr>
      <w:r>
        <w:rPr>
          <w:rFonts w:ascii="宋体" w:hAnsi="宋体" w:eastAsia="宋体" w:cs="Times New Roman"/>
          <w:b/>
          <w:bCs/>
          <w:sz w:val="24"/>
          <w:szCs w:val="24"/>
        </w:rPr>
        <w:t>学时</w:t>
      </w:r>
      <w:r>
        <w:rPr>
          <w:rFonts w:hint="eastAsia" w:ascii="宋体" w:hAnsi="宋体" w:eastAsia="宋体" w:cs="Times New Roman"/>
          <w:b/>
          <w:bCs/>
          <w:sz w:val="24"/>
          <w:szCs w:val="24"/>
        </w:rPr>
        <w:t>认定</w:t>
      </w:r>
      <w:r>
        <w:rPr>
          <w:rFonts w:ascii="宋体" w:hAnsi="宋体" w:eastAsia="宋体" w:cs="Times New Roman"/>
          <w:b/>
          <w:bCs/>
          <w:sz w:val="24"/>
          <w:szCs w:val="24"/>
        </w:rPr>
        <w:t>与结业要求：</w:t>
      </w:r>
      <w:r>
        <w:rPr>
          <w:rFonts w:hint="eastAsia" w:ascii="宋体" w:hAnsi="宋体" w:eastAsia="宋体" w:cs="Times New Roman"/>
          <w:bCs/>
          <w:sz w:val="24"/>
          <w:szCs w:val="24"/>
        </w:rPr>
        <w:t>所有研修班学员均须</w:t>
      </w:r>
      <w:r>
        <w:rPr>
          <w:rFonts w:ascii="宋体" w:hAnsi="宋体" w:eastAsia="宋体" w:cs="Times New Roman"/>
          <w:bCs/>
          <w:sz w:val="24"/>
          <w:szCs w:val="24"/>
        </w:rPr>
        <w:t>参与小组</w:t>
      </w:r>
      <w:r>
        <w:rPr>
          <w:rFonts w:hint="eastAsia" w:ascii="宋体" w:hAnsi="宋体" w:eastAsia="宋体" w:cs="Times New Roman"/>
          <w:bCs/>
          <w:sz w:val="24"/>
          <w:szCs w:val="24"/>
        </w:rPr>
        <w:t>调研</w:t>
      </w:r>
      <w:r>
        <w:rPr>
          <w:rFonts w:ascii="宋体" w:hAnsi="宋体" w:eastAsia="宋体" w:cs="Times New Roman"/>
          <w:bCs/>
          <w:sz w:val="24"/>
          <w:szCs w:val="24"/>
        </w:rPr>
        <w:t>，</w:t>
      </w:r>
      <w:r>
        <w:rPr>
          <w:rFonts w:hint="eastAsia" w:ascii="宋体" w:hAnsi="宋体" w:eastAsia="宋体" w:cs="Times New Roman"/>
          <w:bCs/>
          <w:sz w:val="24"/>
          <w:szCs w:val="24"/>
        </w:rPr>
        <w:t>顺利完成调研任务（调研报告、展示交流会等）的小组每名学员</w:t>
      </w:r>
      <w:r>
        <w:rPr>
          <w:rFonts w:ascii="宋体" w:hAnsi="宋体" w:eastAsia="宋体" w:cs="Times New Roman"/>
          <w:bCs/>
          <w:sz w:val="24"/>
          <w:szCs w:val="24"/>
        </w:rPr>
        <w:t>可获得8学时必修学时，</w:t>
      </w:r>
      <w:r>
        <w:rPr>
          <w:rFonts w:hint="eastAsia" w:ascii="宋体" w:hAnsi="宋体" w:eastAsia="宋体" w:cs="Times New Roman"/>
          <w:bCs/>
          <w:sz w:val="24"/>
          <w:szCs w:val="24"/>
        </w:rPr>
        <w:t>对于</w:t>
      </w:r>
      <w:r>
        <w:rPr>
          <w:rFonts w:ascii="宋体" w:hAnsi="宋体" w:eastAsia="宋体" w:cs="Times New Roman"/>
          <w:bCs/>
          <w:sz w:val="24"/>
          <w:szCs w:val="24"/>
        </w:rPr>
        <w:t>优秀调研</w:t>
      </w:r>
      <w:r>
        <w:rPr>
          <w:rFonts w:hint="eastAsia" w:ascii="宋体" w:hAnsi="宋体" w:eastAsia="宋体" w:cs="Times New Roman"/>
          <w:bCs/>
          <w:sz w:val="24"/>
          <w:szCs w:val="24"/>
        </w:rPr>
        <w:t>团队，额外认定1</w:t>
      </w:r>
      <w:r>
        <w:rPr>
          <w:rFonts w:ascii="宋体" w:hAnsi="宋体" w:eastAsia="宋体" w:cs="Times New Roman"/>
          <w:bCs/>
          <w:sz w:val="24"/>
          <w:szCs w:val="24"/>
        </w:rPr>
        <w:t>-3</w:t>
      </w:r>
      <w:r>
        <w:rPr>
          <w:rFonts w:hint="eastAsia" w:ascii="宋体" w:hAnsi="宋体" w:eastAsia="宋体" w:cs="Times New Roman"/>
          <w:bCs/>
          <w:sz w:val="24"/>
          <w:szCs w:val="24"/>
        </w:rPr>
        <w:t>学时奖励学时</w:t>
      </w:r>
      <w:r>
        <w:rPr>
          <w:rFonts w:ascii="宋体" w:hAnsi="宋体" w:eastAsia="宋体" w:cs="Times New Roman"/>
          <w:bCs/>
          <w:sz w:val="24"/>
          <w:szCs w:val="24"/>
        </w:rPr>
        <w:t>。</w:t>
      </w:r>
    </w:p>
    <w:p>
      <w:pPr>
        <w:spacing w:line="360" w:lineRule="auto"/>
        <w:ind w:firstLine="480" w:firstLineChars="200"/>
        <w:rPr>
          <w:rFonts w:ascii="宋体" w:hAnsi="宋体" w:eastAsia="宋体" w:cs="Times New Roman"/>
          <w:bCs/>
          <w:sz w:val="24"/>
          <w:szCs w:val="24"/>
        </w:rPr>
      </w:pPr>
    </w:p>
    <w:p>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二</w:t>
      </w:r>
      <w:r>
        <w:rPr>
          <w:rFonts w:ascii="宋体" w:hAnsi="宋体" w:eastAsia="宋体" w:cs="Times New Roman"/>
          <w:b/>
          <w:bCs/>
          <w:sz w:val="24"/>
          <w:szCs w:val="24"/>
        </w:rPr>
        <w:t>、选修</w:t>
      </w:r>
      <w:r>
        <w:rPr>
          <w:rFonts w:hint="eastAsia" w:ascii="宋体" w:hAnsi="宋体" w:eastAsia="宋体" w:cs="Times New Roman"/>
          <w:b/>
          <w:bCs/>
          <w:sz w:val="24"/>
          <w:szCs w:val="24"/>
        </w:rPr>
        <w:t>内容</w:t>
      </w:r>
      <w:r>
        <w:rPr>
          <w:rFonts w:ascii="宋体" w:hAnsi="宋体" w:eastAsia="宋体" w:cs="Times New Roman"/>
          <w:b/>
          <w:bCs/>
          <w:sz w:val="24"/>
          <w:szCs w:val="24"/>
        </w:rPr>
        <w:t>（6</w:t>
      </w:r>
      <w:r>
        <w:rPr>
          <w:rFonts w:hint="eastAsia" w:ascii="宋体" w:hAnsi="宋体" w:eastAsia="宋体" w:cs="Times New Roman"/>
          <w:b/>
          <w:bCs/>
          <w:sz w:val="24"/>
          <w:szCs w:val="24"/>
        </w:rPr>
        <w:t>学时</w:t>
      </w:r>
      <w:r>
        <w:rPr>
          <w:rFonts w:ascii="宋体" w:hAnsi="宋体" w:eastAsia="宋体" w:cs="Times New Roman"/>
          <w:b/>
          <w:bCs/>
          <w:sz w:val="24"/>
          <w:szCs w:val="24"/>
        </w:rPr>
        <w:t>）</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每名学员参加6</w:t>
      </w:r>
      <w:r>
        <w:rPr>
          <w:rFonts w:hint="eastAsia" w:ascii="宋体" w:hAnsi="宋体" w:eastAsia="宋体" w:cs="Times New Roman"/>
          <w:sz w:val="24"/>
          <w:szCs w:val="24"/>
        </w:rPr>
        <w:t>学时</w:t>
      </w:r>
      <w:r>
        <w:rPr>
          <w:rFonts w:ascii="宋体" w:hAnsi="宋体" w:eastAsia="宋体" w:cs="Times New Roman"/>
          <w:sz w:val="24"/>
          <w:szCs w:val="24"/>
        </w:rPr>
        <w:t>选修</w:t>
      </w:r>
      <w:r>
        <w:rPr>
          <w:rFonts w:hint="eastAsia" w:ascii="宋体" w:hAnsi="宋体" w:eastAsia="宋体" w:cs="Times New Roman"/>
          <w:sz w:val="24"/>
          <w:szCs w:val="24"/>
        </w:rPr>
        <w:t>内容</w:t>
      </w:r>
      <w:r>
        <w:rPr>
          <w:rFonts w:ascii="宋体" w:hAnsi="宋体" w:eastAsia="宋体" w:cs="Times New Roman"/>
          <w:sz w:val="24"/>
          <w:szCs w:val="24"/>
        </w:rPr>
        <w:t>方可达到结业要求。</w:t>
      </w:r>
      <w:r>
        <w:rPr>
          <w:rFonts w:hint="eastAsia" w:ascii="宋体" w:hAnsi="宋体" w:eastAsia="宋体" w:cs="Times New Roman"/>
          <w:sz w:val="24"/>
          <w:szCs w:val="24"/>
        </w:rPr>
        <w:t>主题</w:t>
      </w:r>
      <w:r>
        <w:rPr>
          <w:rFonts w:ascii="宋体" w:hAnsi="宋体" w:eastAsia="宋体" w:cs="Times New Roman"/>
          <w:sz w:val="24"/>
          <w:szCs w:val="24"/>
        </w:rPr>
        <w:t>团日活动</w:t>
      </w:r>
      <w:r>
        <w:rPr>
          <w:rFonts w:hint="eastAsia" w:ascii="宋体" w:hAnsi="宋体" w:eastAsia="宋体" w:cs="Times New Roman"/>
          <w:sz w:val="24"/>
          <w:szCs w:val="24"/>
        </w:rPr>
        <w:t>，常态化基层实习实践与志愿服务，“力行计划”社会实践，</w:t>
      </w:r>
      <w:r>
        <w:rPr>
          <w:rFonts w:ascii="宋体" w:hAnsi="宋体" w:eastAsia="宋体" w:cs="Times New Roman"/>
          <w:sz w:val="24"/>
          <w:szCs w:val="24"/>
        </w:rPr>
        <w:t>校团委或其他部门举办的讲座、报告会、评选会</w:t>
      </w:r>
      <w:r>
        <w:rPr>
          <w:rFonts w:hint="eastAsia" w:ascii="宋体" w:hAnsi="宋体" w:eastAsia="宋体" w:cs="Times New Roman"/>
          <w:sz w:val="24"/>
          <w:szCs w:val="24"/>
        </w:rPr>
        <w:t>、表彰会</w:t>
      </w:r>
      <w:r>
        <w:rPr>
          <w:rFonts w:ascii="宋体" w:hAnsi="宋体" w:eastAsia="宋体" w:cs="Times New Roman"/>
          <w:sz w:val="24"/>
          <w:szCs w:val="24"/>
        </w:rPr>
        <w:t>、文艺演出、座谈会、观影等活动，在保证政治性、教育性的前提下，经</w:t>
      </w:r>
      <w:r>
        <w:rPr>
          <w:rFonts w:hint="eastAsia" w:ascii="宋体" w:hAnsi="宋体" w:eastAsia="宋体" w:cs="Times New Roman"/>
          <w:sz w:val="24"/>
          <w:szCs w:val="24"/>
        </w:rPr>
        <w:t>研究生骨干研修班秘书处</w:t>
      </w:r>
      <w:r>
        <w:rPr>
          <w:rFonts w:ascii="宋体" w:hAnsi="宋体" w:eastAsia="宋体" w:cs="Times New Roman"/>
          <w:sz w:val="24"/>
          <w:szCs w:val="24"/>
        </w:rPr>
        <w:t>审定，均可纳入研究生骨干研修班选修</w:t>
      </w:r>
      <w:r>
        <w:rPr>
          <w:rFonts w:hint="eastAsia" w:ascii="宋体" w:hAnsi="宋体" w:eastAsia="宋体" w:cs="Times New Roman"/>
          <w:sz w:val="24"/>
          <w:szCs w:val="24"/>
        </w:rPr>
        <w:t>内容</w:t>
      </w:r>
      <w:r>
        <w:rPr>
          <w:rFonts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p>
    <w:p>
      <w:pPr>
        <w:spacing w:line="360" w:lineRule="auto"/>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EC65A0"/>
    <w:rsid w:val="EDEC6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2024-03-06T11:57:00Z</dcterms:created>
  <dc:creator>晒晒</dc:creator>
  <cp:lastModifiedBy>晒晒</cp:lastModifiedBy>
  <dcterms:modified xsi:type="dcterms:W3CDTF">2024-03-06T12:00:32Z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736E9E38115B25DA98E9E765D695BB86_41</vt:lpwstr>
  </property>
</Properties>
</file>